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863" w:rsidRDefault="00812863" w:rsidP="00812863">
      <w:pPr>
        <w:pStyle w:val="NormalWeb"/>
        <w:shd w:val="clear" w:color="auto" w:fill="FFFFFF"/>
        <w:spacing w:before="120" w:beforeAutospacing="0" w:after="120" w:afterAutospacing="0"/>
        <w:jc w:val="center"/>
        <w:rPr>
          <w:sz w:val="28"/>
          <w:szCs w:val="28"/>
        </w:rPr>
      </w:pPr>
      <w:r w:rsidRPr="00812863">
        <w:rPr>
          <w:b/>
          <w:bCs/>
          <w:sz w:val="28"/>
          <w:szCs w:val="28"/>
        </w:rPr>
        <w:t>ROCKER-BOGIE</w:t>
      </w:r>
    </w:p>
    <w:p w:rsidR="00812863" w:rsidRDefault="00812863" w:rsidP="00812863">
      <w:pPr>
        <w:pStyle w:val="NormalWeb"/>
        <w:shd w:val="clear" w:color="auto" w:fill="FFFFFF"/>
        <w:spacing w:before="120" w:beforeAutospacing="0" w:after="120" w:afterAutospacing="0"/>
        <w:jc w:val="both"/>
        <w:rPr>
          <w:sz w:val="28"/>
          <w:szCs w:val="28"/>
        </w:rPr>
      </w:pPr>
    </w:p>
    <w:p w:rsidR="00812863" w:rsidRPr="00812863" w:rsidRDefault="00812863" w:rsidP="00812863">
      <w:pPr>
        <w:pStyle w:val="NormalWeb"/>
        <w:shd w:val="clear" w:color="auto" w:fill="FFFFFF"/>
        <w:spacing w:before="120" w:beforeAutospacing="0" w:after="120" w:afterAutospacing="0"/>
        <w:jc w:val="both"/>
        <w:rPr>
          <w:sz w:val="28"/>
          <w:szCs w:val="28"/>
        </w:rPr>
      </w:pPr>
      <w:r w:rsidRPr="00812863">
        <w:rPr>
          <w:sz w:val="28"/>
          <w:szCs w:val="28"/>
        </w:rPr>
        <w:t>The</w:t>
      </w:r>
      <w:r w:rsidRPr="00812863">
        <w:rPr>
          <w:rStyle w:val="apple-converted-space"/>
          <w:sz w:val="28"/>
          <w:szCs w:val="28"/>
        </w:rPr>
        <w:t> </w:t>
      </w:r>
      <w:r w:rsidRPr="00812863">
        <w:rPr>
          <w:b/>
          <w:bCs/>
          <w:sz w:val="28"/>
          <w:szCs w:val="28"/>
        </w:rPr>
        <w:t>rocker-bogie</w:t>
      </w:r>
      <w:r w:rsidRPr="00812863">
        <w:rPr>
          <w:rStyle w:val="apple-converted-space"/>
          <w:sz w:val="28"/>
          <w:szCs w:val="28"/>
        </w:rPr>
        <w:t> </w:t>
      </w:r>
      <w:r w:rsidRPr="00812863">
        <w:rPr>
          <w:sz w:val="28"/>
          <w:szCs w:val="28"/>
        </w:rPr>
        <w:t>system is the</w:t>
      </w:r>
      <w:r w:rsidRPr="00812863">
        <w:rPr>
          <w:rStyle w:val="apple-converted-space"/>
          <w:sz w:val="28"/>
          <w:szCs w:val="28"/>
        </w:rPr>
        <w:t> </w:t>
      </w:r>
      <w:hyperlink r:id="rId4" w:tooltip="Suspension (vehicle)" w:history="1">
        <w:r w:rsidRPr="00812863">
          <w:rPr>
            <w:rStyle w:val="Hyperlink"/>
            <w:color w:val="auto"/>
            <w:sz w:val="28"/>
            <w:szCs w:val="28"/>
            <w:u w:val="none"/>
          </w:rPr>
          <w:t>suspension</w:t>
        </w:r>
      </w:hyperlink>
      <w:r w:rsidRPr="00812863">
        <w:rPr>
          <w:rStyle w:val="apple-converted-space"/>
          <w:sz w:val="28"/>
          <w:szCs w:val="28"/>
        </w:rPr>
        <w:t> </w:t>
      </w:r>
      <w:r w:rsidRPr="00812863">
        <w:rPr>
          <w:sz w:val="28"/>
          <w:szCs w:val="28"/>
        </w:rPr>
        <w:t>arrangement used in the</w:t>
      </w:r>
      <w:r w:rsidRPr="00812863">
        <w:rPr>
          <w:rStyle w:val="apple-converted-space"/>
          <w:sz w:val="28"/>
          <w:szCs w:val="28"/>
        </w:rPr>
        <w:t> </w:t>
      </w:r>
      <w:hyperlink r:id="rId5" w:tooltip="Mars rover" w:history="1">
        <w:r w:rsidRPr="00812863">
          <w:rPr>
            <w:rStyle w:val="Hyperlink"/>
            <w:color w:val="auto"/>
            <w:sz w:val="28"/>
            <w:szCs w:val="28"/>
            <w:u w:val="none"/>
          </w:rPr>
          <w:t>Mars rovers</w:t>
        </w:r>
      </w:hyperlink>
      <w:r w:rsidRPr="00812863">
        <w:rPr>
          <w:rStyle w:val="apple-converted-space"/>
          <w:sz w:val="28"/>
          <w:szCs w:val="28"/>
        </w:rPr>
        <w:t> </w:t>
      </w:r>
      <w:r w:rsidRPr="00812863">
        <w:rPr>
          <w:sz w:val="28"/>
          <w:szCs w:val="28"/>
        </w:rPr>
        <w:t>(mechanical</w:t>
      </w:r>
      <w:r w:rsidRPr="00812863">
        <w:rPr>
          <w:rStyle w:val="apple-converted-space"/>
          <w:sz w:val="28"/>
          <w:szCs w:val="28"/>
        </w:rPr>
        <w:t> </w:t>
      </w:r>
      <w:hyperlink r:id="rId6" w:tooltip="Robot" w:history="1">
        <w:r w:rsidRPr="00812863">
          <w:rPr>
            <w:rStyle w:val="Hyperlink"/>
            <w:color w:val="auto"/>
            <w:sz w:val="28"/>
            <w:szCs w:val="28"/>
            <w:u w:val="none"/>
          </w:rPr>
          <w:t>robot</w:t>
        </w:r>
      </w:hyperlink>
      <w:r w:rsidRPr="00812863">
        <w:rPr>
          <w:sz w:val="28"/>
          <w:szCs w:val="28"/>
        </w:rPr>
        <w:t>) introduced for the</w:t>
      </w:r>
      <w:r w:rsidRPr="00812863">
        <w:rPr>
          <w:rStyle w:val="apple-converted-space"/>
          <w:sz w:val="28"/>
          <w:szCs w:val="28"/>
        </w:rPr>
        <w:t> </w:t>
      </w:r>
      <w:hyperlink r:id="rId7" w:tooltip="Mars Pathfinder" w:history="1">
        <w:r w:rsidRPr="00812863">
          <w:rPr>
            <w:rStyle w:val="Hyperlink"/>
            <w:color w:val="auto"/>
            <w:sz w:val="28"/>
            <w:szCs w:val="28"/>
            <w:u w:val="none"/>
          </w:rPr>
          <w:t>Mars Pathfinder</w:t>
        </w:r>
      </w:hyperlink>
      <w:r w:rsidRPr="00812863">
        <w:rPr>
          <w:rStyle w:val="apple-converted-space"/>
          <w:sz w:val="28"/>
          <w:szCs w:val="28"/>
        </w:rPr>
        <w:t> </w:t>
      </w:r>
      <w:r w:rsidRPr="00812863">
        <w:rPr>
          <w:sz w:val="28"/>
          <w:szCs w:val="28"/>
        </w:rPr>
        <w:t>and also used on the</w:t>
      </w:r>
      <w:r w:rsidRPr="00812863">
        <w:rPr>
          <w:rStyle w:val="apple-converted-space"/>
          <w:sz w:val="28"/>
          <w:szCs w:val="28"/>
        </w:rPr>
        <w:t> </w:t>
      </w:r>
      <w:hyperlink r:id="rId8" w:tooltip="Mars Exploration Rover" w:history="1">
        <w:r w:rsidRPr="00812863">
          <w:rPr>
            <w:rStyle w:val="Hyperlink"/>
            <w:color w:val="auto"/>
            <w:sz w:val="28"/>
            <w:szCs w:val="28"/>
            <w:u w:val="none"/>
          </w:rPr>
          <w:t>Mars Exploration Rover (MER)</w:t>
        </w:r>
      </w:hyperlink>
      <w:r w:rsidRPr="00812863">
        <w:rPr>
          <w:rStyle w:val="apple-converted-space"/>
          <w:sz w:val="28"/>
          <w:szCs w:val="28"/>
        </w:rPr>
        <w:t> </w:t>
      </w:r>
      <w:r w:rsidRPr="00812863">
        <w:rPr>
          <w:sz w:val="28"/>
          <w:szCs w:val="28"/>
        </w:rPr>
        <w:t>and</w:t>
      </w:r>
      <w:r w:rsidRPr="00812863">
        <w:rPr>
          <w:rStyle w:val="apple-converted-space"/>
          <w:sz w:val="28"/>
          <w:szCs w:val="28"/>
        </w:rPr>
        <w:t> </w:t>
      </w:r>
      <w:hyperlink r:id="rId9" w:tooltip="Mars Science Laboratory" w:history="1">
        <w:r w:rsidRPr="00812863">
          <w:rPr>
            <w:rStyle w:val="Hyperlink"/>
            <w:color w:val="auto"/>
            <w:sz w:val="28"/>
            <w:szCs w:val="28"/>
            <w:u w:val="none"/>
          </w:rPr>
          <w:t>Mars Science Laboratory (MSL)</w:t>
        </w:r>
      </w:hyperlink>
      <w:r w:rsidRPr="00812863">
        <w:rPr>
          <w:rStyle w:val="apple-converted-space"/>
          <w:sz w:val="28"/>
          <w:szCs w:val="28"/>
        </w:rPr>
        <w:t> </w:t>
      </w:r>
      <w:r w:rsidRPr="00812863">
        <w:rPr>
          <w:sz w:val="28"/>
          <w:szCs w:val="28"/>
        </w:rPr>
        <w:t>missions. It is currently</w:t>
      </w:r>
      <w:r w:rsidRPr="00812863">
        <w:rPr>
          <w:rStyle w:val="apple-converted-space"/>
          <w:sz w:val="28"/>
          <w:szCs w:val="28"/>
        </w:rPr>
        <w:t> </w:t>
      </w:r>
      <w:hyperlink r:id="rId10" w:tooltip="NASA" w:history="1">
        <w:r w:rsidRPr="00812863">
          <w:rPr>
            <w:rStyle w:val="Hyperlink"/>
            <w:color w:val="auto"/>
            <w:sz w:val="28"/>
            <w:szCs w:val="28"/>
            <w:u w:val="none"/>
          </w:rPr>
          <w:t>NASA</w:t>
        </w:r>
      </w:hyperlink>
      <w:r w:rsidRPr="00812863">
        <w:rPr>
          <w:sz w:val="28"/>
          <w:szCs w:val="28"/>
        </w:rPr>
        <w:t xml:space="preserve">'s favored design. </w:t>
      </w:r>
    </w:p>
    <w:p w:rsidR="00812863" w:rsidRPr="00812863" w:rsidRDefault="00812863" w:rsidP="00812863">
      <w:pPr>
        <w:pStyle w:val="NormalWeb"/>
        <w:shd w:val="clear" w:color="auto" w:fill="FFFFFF"/>
        <w:spacing w:before="120" w:beforeAutospacing="0" w:after="120" w:afterAutospacing="0"/>
        <w:jc w:val="both"/>
        <w:rPr>
          <w:sz w:val="28"/>
          <w:szCs w:val="28"/>
        </w:rPr>
      </w:pPr>
      <w:r w:rsidRPr="00812863">
        <w:rPr>
          <w:sz w:val="28"/>
          <w:szCs w:val="28"/>
        </w:rPr>
        <w:t>The term “rocker” comes from the rocking aspect of the larger links</w:t>
      </w:r>
      <w:r w:rsidRPr="00812863">
        <w:rPr>
          <w:sz w:val="28"/>
          <w:szCs w:val="28"/>
          <w:vertAlign w:val="superscript"/>
        </w:rPr>
        <w:t xml:space="preserve"> [</w:t>
      </w:r>
      <w:r w:rsidRPr="00812863">
        <w:rPr>
          <w:sz w:val="28"/>
          <w:szCs w:val="28"/>
        </w:rPr>
        <w:t>on each side of the suspension system. These rockers are connected to each other and the vehicle chassis through a</w:t>
      </w:r>
      <w:r w:rsidRPr="00812863">
        <w:rPr>
          <w:rStyle w:val="apple-converted-space"/>
          <w:sz w:val="28"/>
          <w:szCs w:val="28"/>
        </w:rPr>
        <w:t> </w:t>
      </w:r>
      <w:hyperlink r:id="rId11" w:tooltip="Differential (mechanical device)" w:history="1">
        <w:r w:rsidRPr="00812863">
          <w:rPr>
            <w:rStyle w:val="Hyperlink"/>
            <w:color w:val="auto"/>
            <w:sz w:val="28"/>
            <w:szCs w:val="28"/>
            <w:u w:val="none"/>
          </w:rPr>
          <w:t>differential</w:t>
        </w:r>
      </w:hyperlink>
      <w:r w:rsidRPr="00812863">
        <w:rPr>
          <w:sz w:val="28"/>
          <w:szCs w:val="28"/>
        </w:rPr>
        <w:t>. Relative to the chassis, when one rocker goes up, the other goes down. The chassis maintains the average pitch angle of both rockers. One end of a rocker is fitted with a drive wheel and the other end is pivoted to a bogie.</w:t>
      </w:r>
    </w:p>
    <w:p w:rsidR="00812863" w:rsidRPr="00812863" w:rsidRDefault="00812863" w:rsidP="00812863">
      <w:pPr>
        <w:pStyle w:val="NormalWeb"/>
        <w:shd w:val="clear" w:color="auto" w:fill="FFFFFF"/>
        <w:spacing w:before="120" w:beforeAutospacing="0" w:after="120" w:afterAutospacing="0"/>
        <w:jc w:val="both"/>
        <w:rPr>
          <w:sz w:val="28"/>
          <w:szCs w:val="28"/>
        </w:rPr>
      </w:pPr>
      <w:r w:rsidRPr="00812863">
        <w:rPr>
          <w:sz w:val="28"/>
          <w:szCs w:val="28"/>
        </w:rPr>
        <w:t>The term “</w:t>
      </w:r>
      <w:hyperlink r:id="rId12" w:anchor="Tracked_vehicles" w:tooltip="Bogie" w:history="1">
        <w:r w:rsidRPr="00812863">
          <w:rPr>
            <w:rStyle w:val="Hyperlink"/>
            <w:color w:val="auto"/>
            <w:sz w:val="28"/>
            <w:szCs w:val="28"/>
            <w:u w:val="none"/>
          </w:rPr>
          <w:t>bogie</w:t>
        </w:r>
      </w:hyperlink>
      <w:r w:rsidRPr="00812863">
        <w:rPr>
          <w:sz w:val="28"/>
          <w:szCs w:val="28"/>
        </w:rPr>
        <w:t>” refers to the links that have a drive wheel at each end. Bogies were commonly used as load wheels in the tracks of army tanks as idlers distributing the load over the terrain. Bogies were also quite commonly used on the trailers of semi trailer trucks. Both applications now prefer</w:t>
      </w:r>
      <w:r w:rsidRPr="00812863">
        <w:rPr>
          <w:rStyle w:val="apple-converted-space"/>
          <w:sz w:val="28"/>
          <w:szCs w:val="28"/>
        </w:rPr>
        <w:t> </w:t>
      </w:r>
      <w:hyperlink r:id="rId13" w:tooltip="Trailing arm suspension" w:history="1">
        <w:r w:rsidRPr="00812863">
          <w:rPr>
            <w:rStyle w:val="Hyperlink"/>
            <w:color w:val="auto"/>
            <w:sz w:val="28"/>
            <w:szCs w:val="28"/>
            <w:u w:val="none"/>
          </w:rPr>
          <w:t>trailing arm suspensions</w:t>
        </w:r>
      </w:hyperlink>
      <w:r w:rsidRPr="00812863">
        <w:rPr>
          <w:sz w:val="28"/>
          <w:szCs w:val="28"/>
        </w:rPr>
        <w:t>.</w:t>
      </w:r>
    </w:p>
    <w:p w:rsidR="006A595F" w:rsidRPr="00812863" w:rsidRDefault="006A595F" w:rsidP="00812863">
      <w:pPr>
        <w:jc w:val="both"/>
        <w:rPr>
          <w:rFonts w:ascii="Times New Roman" w:hAnsi="Times New Roman" w:cs="Times New Roman"/>
          <w:sz w:val="28"/>
          <w:szCs w:val="28"/>
        </w:rPr>
      </w:pPr>
    </w:p>
    <w:sectPr w:rsidR="006A595F" w:rsidRPr="00812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2863"/>
    <w:rsid w:val="006A595F"/>
    <w:rsid w:val="00812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2863"/>
  </w:style>
  <w:style w:type="character" w:styleId="Hyperlink">
    <w:name w:val="Hyperlink"/>
    <w:basedOn w:val="DefaultParagraphFont"/>
    <w:uiPriority w:val="99"/>
    <w:semiHidden/>
    <w:unhideWhenUsed/>
    <w:rsid w:val="00812863"/>
    <w:rPr>
      <w:color w:val="0000FF"/>
      <w:u w:val="single"/>
    </w:rPr>
  </w:style>
</w:styles>
</file>

<file path=word/webSettings.xml><?xml version="1.0" encoding="utf-8"?>
<w:webSettings xmlns:r="http://schemas.openxmlformats.org/officeDocument/2006/relationships" xmlns:w="http://schemas.openxmlformats.org/wordprocessingml/2006/main">
  <w:divs>
    <w:div w:id="2525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s_Exploration_Rover" TargetMode="External"/><Relationship Id="rId13" Type="http://schemas.openxmlformats.org/officeDocument/2006/relationships/hyperlink" Target="https://en.wikipedia.org/wiki/Trailing_arm_suspension" TargetMode="External"/><Relationship Id="rId3" Type="http://schemas.openxmlformats.org/officeDocument/2006/relationships/webSettings" Target="webSettings.xml"/><Relationship Id="rId7" Type="http://schemas.openxmlformats.org/officeDocument/2006/relationships/hyperlink" Target="https://en.wikipedia.org/wiki/Mars_Pathfinder" TargetMode="External"/><Relationship Id="rId12" Type="http://schemas.openxmlformats.org/officeDocument/2006/relationships/hyperlink" Target="https://en.wikipedia.org/wiki/Bog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obot" TargetMode="External"/><Relationship Id="rId11" Type="http://schemas.openxmlformats.org/officeDocument/2006/relationships/hyperlink" Target="https://en.wikipedia.org/wiki/Differential_(mechanical_device)" TargetMode="External"/><Relationship Id="rId5" Type="http://schemas.openxmlformats.org/officeDocument/2006/relationships/hyperlink" Target="https://en.wikipedia.org/wiki/Mars_rover" TargetMode="External"/><Relationship Id="rId15" Type="http://schemas.openxmlformats.org/officeDocument/2006/relationships/theme" Target="theme/theme1.xml"/><Relationship Id="rId10" Type="http://schemas.openxmlformats.org/officeDocument/2006/relationships/hyperlink" Target="https://en.wikipedia.org/wiki/NASA" TargetMode="External"/><Relationship Id="rId4" Type="http://schemas.openxmlformats.org/officeDocument/2006/relationships/hyperlink" Target="https://en.wikipedia.org/wiki/Suspension_(vehicle)" TargetMode="External"/><Relationship Id="rId9" Type="http://schemas.openxmlformats.org/officeDocument/2006/relationships/hyperlink" Target="https://en.wikipedia.org/wiki/Mars_Science_Labora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dc:creator>
  <cp:keywords/>
  <dc:description/>
  <cp:lastModifiedBy>mech</cp:lastModifiedBy>
  <cp:revision>2</cp:revision>
  <dcterms:created xsi:type="dcterms:W3CDTF">2017-03-08T07:22:00Z</dcterms:created>
  <dcterms:modified xsi:type="dcterms:W3CDTF">2017-03-08T07:23:00Z</dcterms:modified>
</cp:coreProperties>
</file>